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BE84">
      <w:pPr>
        <w:spacing w:before="221" w:line="219" w:lineRule="auto"/>
        <w:ind w:left="356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报名函</w:t>
      </w:r>
    </w:p>
    <w:p w14:paraId="61BEAE09">
      <w:pPr>
        <w:spacing w:line="355" w:lineRule="auto"/>
        <w:rPr>
          <w:rFonts w:ascii="Arial"/>
          <w:sz w:val="21"/>
        </w:rPr>
      </w:pPr>
    </w:p>
    <w:p w14:paraId="62EB7188">
      <w:pPr>
        <w:spacing w:line="355" w:lineRule="auto"/>
        <w:rPr>
          <w:rFonts w:ascii="Arial"/>
          <w:sz w:val="21"/>
        </w:rPr>
      </w:pPr>
    </w:p>
    <w:p w14:paraId="62AD1D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ind w:left="91"/>
        <w:textAlignment w:val="baseline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致四川省水文水资源勘测中心：</w:t>
      </w:r>
    </w:p>
    <w:p w14:paraId="674DB7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6" w:line="600" w:lineRule="exact"/>
        <w:ind w:left="91" w:firstLine="660"/>
        <w:jc w:val="both"/>
        <w:textAlignment w:val="baseline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我公司于贵中心网站获悉</w:t>
      </w:r>
      <w:r>
        <w:rPr>
          <w:rFonts w:hint="eastAsia" w:ascii="Times New Roman" w:hAnsi="Times New Roman" w:eastAsia="方正仿宋_GB2312" w:cs="Times New Roman"/>
          <w:spacing w:val="31"/>
          <w:sz w:val="32"/>
          <w:szCs w:val="32"/>
          <w:lang w:eastAsia="zh-CN"/>
        </w:rPr>
        <w:t>四川省水文水资源勘测中心</w:t>
      </w:r>
      <w:r>
        <w:rPr>
          <w:rFonts w:hint="eastAsia"/>
          <w:b w:val="0"/>
          <w:bCs w:val="0"/>
          <w:lang w:val="en-US" w:eastAsia="zh-CN"/>
        </w:rPr>
        <w:t>2025年度主流新闻媒体集中采访项目</w:t>
      </w:r>
      <w:r>
        <w:rPr>
          <w:rFonts w:hint="eastAsia"/>
          <w:b w:val="0"/>
          <w:bCs w:val="0"/>
          <w:lang w:eastAsia="zh-CN"/>
        </w:rPr>
        <w:t>询价公告</w:t>
      </w:r>
      <w:r>
        <w:rPr>
          <w:rFonts w:ascii="Times New Roman" w:hAnsi="Times New Roman" w:eastAsia="方正仿宋_GB2312" w:cs="Times New Roman"/>
          <w:spacing w:val="13"/>
          <w:sz w:val="32"/>
          <w:szCs w:val="32"/>
        </w:rPr>
        <w:t>，现决定报名参加该项目报价。</w:t>
      </w:r>
    </w:p>
    <w:p w14:paraId="43523B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" w:line="600" w:lineRule="exact"/>
        <w:ind w:left="91" w:right="68" w:firstLine="719"/>
        <w:jc w:val="both"/>
        <w:textAlignment w:val="baseline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我公司承诺参与报价文件是真实、有效的，对所提供的</w:t>
      </w:r>
      <w:r>
        <w:rPr>
          <w:rFonts w:ascii="Times New Roman" w:hAnsi="Times New Roman" w:eastAsia="方正仿宋_GB2312" w:cs="Times New Roman"/>
          <w:spacing w:val="15"/>
          <w:sz w:val="32"/>
          <w:szCs w:val="32"/>
        </w:rPr>
        <w:t>所有资料真实性负责，并按询价文件规定，准时报送报价文</w:t>
      </w:r>
      <w:r>
        <w:rPr>
          <w:rFonts w:ascii="Times New Roman" w:hAnsi="Times New Roman" w:eastAsia="方正仿宋_GB2312" w:cs="Times New Roman"/>
          <w:spacing w:val="-3"/>
          <w:sz w:val="32"/>
          <w:szCs w:val="32"/>
        </w:rPr>
        <w:t>件。</w:t>
      </w:r>
      <w:bookmarkStart w:id="0" w:name="_GoBack"/>
      <w:bookmarkEnd w:id="0"/>
    </w:p>
    <w:p w14:paraId="2FCC31BF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4F8386B3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1E68500E">
      <w:pPr>
        <w:pStyle w:val="2"/>
        <w:spacing w:before="98" w:line="229" w:lineRule="auto"/>
        <w:ind w:left="161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20"/>
          <w:position w:val="1"/>
          <w:sz w:val="32"/>
          <w:szCs w:val="32"/>
        </w:rPr>
        <w:t xml:space="preserve">单位名称(全称):  </w:t>
      </w:r>
      <w:r>
        <w:rPr>
          <w:rFonts w:ascii="Times New Roman" w:hAnsi="Times New Roman" w:eastAsia="方正仿宋_GB2312" w:cs="Times New Roman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-8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pacing w:val="20"/>
          <w:sz w:val="32"/>
          <w:szCs w:val="32"/>
          <w:u w:val="single" w:color="auto"/>
          <w:lang w:val="en-US" w:eastAsia="zh-CN"/>
        </w:rPr>
        <w:t xml:space="preserve">         （签章）                 </w:t>
      </w:r>
    </w:p>
    <w:p w14:paraId="01DB3EB5">
      <w:pPr>
        <w:spacing w:line="358" w:lineRule="auto"/>
        <w:jc w:val="both"/>
        <w:rPr>
          <w:rFonts w:ascii="Times New Roman" w:hAnsi="Times New Roman" w:eastAsia="方正仿宋_GB2312" w:cs="Times New Roman"/>
          <w:sz w:val="32"/>
          <w:szCs w:val="32"/>
        </w:rPr>
      </w:pPr>
    </w:p>
    <w:p w14:paraId="4E6F88DD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"/>
          <w:sz w:val="32"/>
          <w:szCs w:val="32"/>
        </w:rPr>
        <w:t>电子邮箱：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0D8B932E">
      <w:pPr>
        <w:spacing w:line="255" w:lineRule="auto"/>
        <w:jc w:val="both"/>
        <w:rPr>
          <w:rFonts w:ascii="Times New Roman" w:hAnsi="Times New Roman" w:eastAsia="方正仿宋_GB2312" w:cs="Times New Roman"/>
          <w:spacing w:val="-2"/>
          <w:sz w:val="32"/>
          <w:szCs w:val="32"/>
        </w:rPr>
      </w:pPr>
    </w:p>
    <w:p w14:paraId="151D13F7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联 系</w:t>
      </w:r>
      <w:r>
        <w:rPr>
          <w:rFonts w:ascii="Times New Roman" w:hAnsi="Times New Roman" w:eastAsia="方正仿宋_GB2312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人</w:t>
      </w:r>
      <w:r>
        <w:rPr>
          <w:rFonts w:ascii="Times New Roman" w:hAnsi="Times New Roman" w:eastAsia="方正仿宋_GB2312" w:cs="Times New Roman"/>
          <w:spacing w:val="1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pacing w:val="-24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142A4CFD">
      <w:pPr>
        <w:spacing w:line="255" w:lineRule="auto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  <w:r>
        <w:rPr>
          <w:rFonts w:hint="eastAsia" w:ascii="Times New Roman" w:hAnsi="Times New Roman" w:eastAsia="方正仿宋_GB2312" w:cs="Times New Roman"/>
          <w:position w:val="-2"/>
          <w:sz w:val="32"/>
          <w:szCs w:val="32"/>
          <w:u w:val="single" w:color="auto"/>
          <w:lang w:val="en-US" w:eastAsia="zh-CN"/>
        </w:rPr>
        <w:t xml:space="preserve">          </w:t>
      </w:r>
    </w:p>
    <w:p w14:paraId="1EB23755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3"/>
          <w:position w:val="2"/>
          <w:sz w:val="32"/>
          <w:szCs w:val="32"/>
        </w:rPr>
        <w:t>联系电话：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sectPr>
      <w:pgSz w:w="11920" w:h="16820"/>
      <w:pgMar w:top="1429" w:right="1767" w:bottom="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4FD089D-D5E5-49B1-BACF-54D31DB255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97C689-643E-4F22-8729-DFEB1E521C8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46734D"/>
    <w:rsid w:val="1D312178"/>
    <w:rsid w:val="4AA17756"/>
    <w:rsid w:val="60DB227B"/>
    <w:rsid w:val="69FC2B03"/>
    <w:rsid w:val="762D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151</Characters>
  <TotalTime>0</TotalTime>
  <ScaleCrop>false</ScaleCrop>
  <LinksUpToDate>false</LinksUpToDate>
  <CharactersWithSpaces>366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2025-03-26T16:52:00Z</dcterms:created>
  <dc:creator>dell</dc:creator>
  <cp:lastModifiedBy>卷卷</cp:lastModifiedBy>
  <dcterms:modified xsi:type="dcterms:W3CDTF">2025-06-20T04:35:25Z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2025-03-26T16:52:40Z</vt:filetime>
  </property>
  <property fmtid="{D5CDD505-2E9C-101B-9397-08002B2CF9AE}" pid="4" name="UsrData">
    <vt:lpwstr>67e3c05647bdb1001f007fedwl</vt:lpwstr>
  </property>
  <property fmtid="{D5CDD505-2E9C-101B-9397-08002B2CF9AE}" pid="5" name="KSOTemplateDocerSaveRecord">
    <vt:lpwstr>eyJoZGlkIjoiYjM4OGM4NzFmNWY3Y2VmOTdhYzNlZTc3MjNlNGNhMTYiLCJ1c2VySWQiOiIyNDk4ODY2NDgifQ==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664AFF3E5D274D3AAB6185B32F6BF29B_12</vt:lpwstr>
  </property>
</Properties>
</file>